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FF100" w14:textId="77777777" w:rsidR="00CA2179" w:rsidRDefault="00CA2179" w:rsidP="00CA2179">
      <w:pPr>
        <w:spacing w:after="160"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Allegato S – Budget Consuntivo Azioni di Comunicazione Obbligatorie</w:t>
      </w:r>
    </w:p>
    <w:p w14:paraId="0F2614FB" w14:textId="77777777" w:rsidR="00D0695F" w:rsidRDefault="00D0695F" w:rsidP="00CA2179">
      <w:pPr>
        <w:spacing w:after="160" w:line="259" w:lineRule="auto"/>
        <w:jc w:val="center"/>
        <w:rPr>
          <w:rFonts w:ascii="Arial" w:hAnsi="Arial" w:cs="Arial"/>
          <w:bCs/>
        </w:rPr>
      </w:pPr>
      <w:r w:rsidRPr="00D0695F">
        <w:rPr>
          <w:rFonts w:ascii="Arial" w:hAnsi="Arial" w:cs="Arial"/>
          <w:bCs/>
        </w:rPr>
        <w:t>Linee Guida per la gestione e la rendicontazione dei progetti</w:t>
      </w:r>
    </w:p>
    <w:p w14:paraId="6072DA86" w14:textId="77777777" w:rsidR="00D0695F" w:rsidRDefault="00D0695F" w:rsidP="00CA2179">
      <w:pPr>
        <w:spacing w:after="160" w:line="259" w:lineRule="auto"/>
        <w:jc w:val="center"/>
        <w:rPr>
          <w:rFonts w:ascii="Arial" w:hAnsi="Arial" w:cs="Arial"/>
          <w:bCs/>
        </w:rPr>
      </w:pPr>
    </w:p>
    <w:p w14:paraId="6D411CE9" w14:textId="77777777" w:rsidR="00D0695F" w:rsidRDefault="00D0695F" w:rsidP="00CA2179">
      <w:pPr>
        <w:spacing w:after="160" w:line="259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Avviso pubblico</w:t>
      </w:r>
    </w:p>
    <w:p w14:paraId="7130894B" w14:textId="77777777" w:rsidR="00004B42" w:rsidRDefault="00D0695F" w:rsidP="00CA2179">
      <w:pPr>
        <w:spacing w:after="160" w:line="259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Progetti di Inclusione socio-lavorativa di persone con disabilità – INCLUDIS 2024</w:t>
      </w:r>
    </w:p>
    <w:p w14:paraId="5C6A2C92" w14:textId="77777777" w:rsidR="00DE136A" w:rsidRDefault="00DE136A" w:rsidP="00CA2179">
      <w:pPr>
        <w:spacing w:after="160" w:line="259" w:lineRule="auto"/>
        <w:jc w:val="center"/>
        <w:rPr>
          <w:rFonts w:ascii="Arial" w:hAnsi="Arial" w:cs="Arial"/>
          <w:bCs/>
        </w:rPr>
      </w:pPr>
    </w:p>
    <w:p w14:paraId="63FE8A62" w14:textId="77777777" w:rsidR="00DE136A" w:rsidRDefault="00DE136A" w:rsidP="00CA2179">
      <w:pPr>
        <w:spacing w:after="160" w:line="259" w:lineRule="auto"/>
        <w:jc w:val="center"/>
        <w:rPr>
          <w:rFonts w:ascii="Arial" w:hAnsi="Arial" w:cs="Arial"/>
          <w:bCs/>
        </w:rPr>
      </w:pPr>
    </w:p>
    <w:p w14:paraId="32976BB3" w14:textId="77777777" w:rsidR="00DE136A" w:rsidRDefault="00DE136A" w:rsidP="00CA2179">
      <w:pPr>
        <w:spacing w:after="160" w:line="259" w:lineRule="auto"/>
        <w:jc w:val="center"/>
        <w:rPr>
          <w:rFonts w:ascii="Arial" w:hAnsi="Arial" w:cs="Arial"/>
          <w:b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3115"/>
        <w:gridCol w:w="3399"/>
      </w:tblGrid>
      <w:tr w:rsidR="00DE136A" w14:paraId="17723C1C" w14:textId="77777777" w:rsidTr="00DE136A">
        <w:tc>
          <w:tcPr>
            <w:tcW w:w="3681" w:type="dxa"/>
            <w:vAlign w:val="center"/>
          </w:tcPr>
          <w:p w14:paraId="77E26D7A" w14:textId="720C73D9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Progetto</w:t>
            </w:r>
          </w:p>
        </w:tc>
        <w:tc>
          <w:tcPr>
            <w:tcW w:w="6514" w:type="dxa"/>
            <w:gridSpan w:val="2"/>
            <w:vAlign w:val="center"/>
          </w:tcPr>
          <w:p w14:paraId="3749709E" w14:textId="77777777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DE136A" w14:paraId="25C3A18F" w14:textId="77777777" w:rsidTr="00DE136A">
        <w:tc>
          <w:tcPr>
            <w:tcW w:w="3681" w:type="dxa"/>
            <w:vAlign w:val="center"/>
          </w:tcPr>
          <w:p w14:paraId="1478C86E" w14:textId="3AFA7C97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Periodo di svolgimento dell’attività</w:t>
            </w:r>
          </w:p>
        </w:tc>
        <w:tc>
          <w:tcPr>
            <w:tcW w:w="3115" w:type="dxa"/>
            <w:vAlign w:val="center"/>
          </w:tcPr>
          <w:p w14:paraId="78ADD7A9" w14:textId="4A8E0259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data inizio …/…/…</w:t>
            </w:r>
          </w:p>
        </w:tc>
        <w:tc>
          <w:tcPr>
            <w:tcW w:w="3399" w:type="dxa"/>
            <w:vAlign w:val="center"/>
          </w:tcPr>
          <w:p w14:paraId="403754F9" w14:textId="4C459203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data fine …/…/…</w:t>
            </w:r>
          </w:p>
        </w:tc>
      </w:tr>
      <w:tr w:rsidR="00DE136A" w14:paraId="58E72A04" w14:textId="77777777" w:rsidTr="00DE136A">
        <w:tc>
          <w:tcPr>
            <w:tcW w:w="3681" w:type="dxa"/>
            <w:vAlign w:val="center"/>
          </w:tcPr>
          <w:p w14:paraId="5D19C144" w14:textId="5542473D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Capofila ATS</w:t>
            </w:r>
          </w:p>
        </w:tc>
        <w:tc>
          <w:tcPr>
            <w:tcW w:w="6514" w:type="dxa"/>
            <w:gridSpan w:val="2"/>
            <w:vAlign w:val="center"/>
          </w:tcPr>
          <w:p w14:paraId="7B21C09C" w14:textId="77777777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DE136A" w14:paraId="6B3338CA" w14:textId="77777777" w:rsidTr="00DE136A">
        <w:tc>
          <w:tcPr>
            <w:tcW w:w="3681" w:type="dxa"/>
            <w:vAlign w:val="center"/>
          </w:tcPr>
          <w:p w14:paraId="3743B358" w14:textId="2B91DA56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Componenti ATS</w:t>
            </w:r>
          </w:p>
        </w:tc>
        <w:tc>
          <w:tcPr>
            <w:tcW w:w="6514" w:type="dxa"/>
            <w:gridSpan w:val="2"/>
            <w:vAlign w:val="center"/>
          </w:tcPr>
          <w:p w14:paraId="3DA4829B" w14:textId="77777777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DE136A" w14:paraId="3E9F0B73" w14:textId="77777777" w:rsidTr="00DE136A">
        <w:tc>
          <w:tcPr>
            <w:tcW w:w="3681" w:type="dxa"/>
            <w:vAlign w:val="center"/>
          </w:tcPr>
          <w:p w14:paraId="27169E56" w14:textId="021A8694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Ambito Territoriale</w:t>
            </w:r>
          </w:p>
        </w:tc>
        <w:tc>
          <w:tcPr>
            <w:tcW w:w="6514" w:type="dxa"/>
            <w:gridSpan w:val="2"/>
            <w:vAlign w:val="center"/>
          </w:tcPr>
          <w:p w14:paraId="089B086E" w14:textId="77777777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DE136A" w14:paraId="4420C5F7" w14:textId="77777777" w:rsidTr="00DE136A">
        <w:tc>
          <w:tcPr>
            <w:tcW w:w="3681" w:type="dxa"/>
            <w:vAlign w:val="center"/>
          </w:tcPr>
          <w:p w14:paraId="76870A0C" w14:textId="5B311A99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Protocollo Convenzione</w:t>
            </w:r>
          </w:p>
        </w:tc>
        <w:tc>
          <w:tcPr>
            <w:tcW w:w="6514" w:type="dxa"/>
            <w:gridSpan w:val="2"/>
            <w:vAlign w:val="center"/>
          </w:tcPr>
          <w:p w14:paraId="5B36106B" w14:textId="77777777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DE136A" w14:paraId="5025A51D" w14:textId="77777777" w:rsidTr="00DE136A">
        <w:tc>
          <w:tcPr>
            <w:tcW w:w="3681" w:type="dxa"/>
            <w:vAlign w:val="center"/>
          </w:tcPr>
          <w:p w14:paraId="3857808E" w14:textId="33D6E21A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CUP (Codice Unico Progetto)</w:t>
            </w:r>
          </w:p>
        </w:tc>
        <w:tc>
          <w:tcPr>
            <w:tcW w:w="6514" w:type="dxa"/>
            <w:gridSpan w:val="2"/>
            <w:vAlign w:val="center"/>
          </w:tcPr>
          <w:p w14:paraId="5A0D6D44" w14:textId="77777777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DE136A" w14:paraId="7DED6AEC" w14:textId="77777777" w:rsidTr="00DE136A">
        <w:tc>
          <w:tcPr>
            <w:tcW w:w="3681" w:type="dxa"/>
            <w:vAlign w:val="center"/>
          </w:tcPr>
          <w:p w14:paraId="4F3C3A74" w14:textId="4353F041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CLP (Codice Locale Progetto)</w:t>
            </w:r>
          </w:p>
        </w:tc>
        <w:tc>
          <w:tcPr>
            <w:tcW w:w="6514" w:type="dxa"/>
            <w:gridSpan w:val="2"/>
            <w:vAlign w:val="center"/>
          </w:tcPr>
          <w:p w14:paraId="63819992" w14:textId="77777777" w:rsidR="00DE136A" w:rsidRDefault="00DE136A" w:rsidP="00DE136A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</w:tbl>
    <w:p w14:paraId="71D74133" w14:textId="77777777" w:rsidR="00DE136A" w:rsidRDefault="00DE136A" w:rsidP="00CA2179">
      <w:pPr>
        <w:spacing w:after="160" w:line="259" w:lineRule="auto"/>
        <w:jc w:val="center"/>
        <w:rPr>
          <w:rFonts w:ascii="Arial" w:hAnsi="Arial" w:cs="Arial"/>
          <w:bCs/>
        </w:rPr>
      </w:pPr>
    </w:p>
    <w:p w14:paraId="60A58DC5" w14:textId="77777777" w:rsidR="00DE136A" w:rsidRDefault="00DE136A" w:rsidP="00004B42">
      <w:pPr>
        <w:spacing w:after="160" w:line="259" w:lineRule="auto"/>
        <w:jc w:val="both"/>
        <w:rPr>
          <w:rFonts w:ascii="Arial" w:hAnsi="Arial" w:cs="Arial"/>
          <w:bCs/>
        </w:rPr>
      </w:pPr>
    </w:p>
    <w:p w14:paraId="16DCC3D6" w14:textId="77777777" w:rsidR="00DE136A" w:rsidRDefault="00DE136A" w:rsidP="00004B42">
      <w:pPr>
        <w:spacing w:after="160" w:line="259" w:lineRule="auto"/>
        <w:jc w:val="both"/>
        <w:rPr>
          <w:rFonts w:ascii="Arial" w:hAnsi="Arial" w:cs="Arial"/>
          <w:bCs/>
        </w:rPr>
      </w:pPr>
    </w:p>
    <w:p w14:paraId="6B265904" w14:textId="77777777" w:rsidR="00DE136A" w:rsidRPr="00DE136A" w:rsidRDefault="00DE136A" w:rsidP="00DE136A">
      <w:pPr>
        <w:spacing w:after="160" w:line="259" w:lineRule="auto"/>
        <w:jc w:val="center"/>
        <w:rPr>
          <w:rFonts w:ascii="Arial" w:hAnsi="Arial" w:cs="Arial"/>
          <w:bCs/>
        </w:rPr>
      </w:pPr>
      <w:r w:rsidRPr="00DE136A">
        <w:rPr>
          <w:rFonts w:ascii="Arial" w:hAnsi="Arial" w:cs="Arial"/>
          <w:bCs/>
        </w:rPr>
        <w:t>PR FSE+ 2021-2027</w:t>
      </w:r>
    </w:p>
    <w:p w14:paraId="3931E6CA" w14:textId="77777777" w:rsidR="00DE136A" w:rsidRPr="00DE136A" w:rsidRDefault="00DE136A" w:rsidP="00DE136A">
      <w:pPr>
        <w:spacing w:after="160" w:line="259" w:lineRule="auto"/>
        <w:jc w:val="center"/>
        <w:rPr>
          <w:rFonts w:ascii="Arial" w:hAnsi="Arial" w:cs="Arial"/>
          <w:bCs/>
        </w:rPr>
      </w:pPr>
      <w:r w:rsidRPr="00DE136A">
        <w:rPr>
          <w:rFonts w:ascii="Arial" w:hAnsi="Arial" w:cs="Arial"/>
          <w:bCs/>
        </w:rPr>
        <w:t>Priorità 3 Inclusione e lotta alla povertà - Obiettivo specifico h) ESO 4.8.</w:t>
      </w:r>
    </w:p>
    <w:p w14:paraId="0E91E31C" w14:textId="4A6FA26F" w:rsidR="00DE136A" w:rsidRPr="00DE136A" w:rsidRDefault="00DE136A" w:rsidP="00DE136A">
      <w:pPr>
        <w:spacing w:after="160" w:line="259" w:lineRule="auto"/>
        <w:jc w:val="center"/>
        <w:rPr>
          <w:rFonts w:ascii="Arial" w:hAnsi="Arial" w:cs="Arial"/>
          <w:bCs/>
        </w:rPr>
      </w:pPr>
      <w:r w:rsidRPr="00DE136A">
        <w:rPr>
          <w:rFonts w:ascii="Arial" w:hAnsi="Arial" w:cs="Arial"/>
          <w:bCs/>
        </w:rPr>
        <w:t>Settore di intervento 153</w:t>
      </w:r>
    </w:p>
    <w:p w14:paraId="56C188D7" w14:textId="77777777" w:rsidR="00004B42" w:rsidRDefault="00004B42" w:rsidP="00004B42">
      <w:pPr>
        <w:spacing w:after="160" w:line="259" w:lineRule="auto"/>
        <w:jc w:val="both"/>
        <w:rPr>
          <w:rFonts w:ascii="Arial" w:hAnsi="Arial" w:cs="Arial"/>
          <w:b/>
        </w:rPr>
      </w:pPr>
    </w:p>
    <w:p w14:paraId="4FD0825A" w14:textId="77777777" w:rsidR="00004B42" w:rsidRDefault="00004B42" w:rsidP="00004B42">
      <w:pPr>
        <w:spacing w:after="160" w:line="259" w:lineRule="auto"/>
        <w:jc w:val="both"/>
        <w:rPr>
          <w:rFonts w:ascii="Arial" w:hAnsi="Arial" w:cs="Arial"/>
          <w:b/>
        </w:rPr>
      </w:pPr>
    </w:p>
    <w:p w14:paraId="733DFF6D" w14:textId="77777777" w:rsidR="00004B42" w:rsidRDefault="00004B42" w:rsidP="00004B42">
      <w:pPr>
        <w:spacing w:after="160" w:line="259" w:lineRule="auto"/>
        <w:jc w:val="both"/>
        <w:rPr>
          <w:rFonts w:ascii="Arial" w:hAnsi="Arial" w:cs="Arial"/>
          <w:b/>
        </w:rPr>
      </w:pPr>
    </w:p>
    <w:p w14:paraId="4D11D3E1" w14:textId="77777777" w:rsidR="00004B42" w:rsidRDefault="00004B42" w:rsidP="00004B42">
      <w:pPr>
        <w:spacing w:after="160" w:line="259" w:lineRule="auto"/>
        <w:jc w:val="both"/>
        <w:rPr>
          <w:rFonts w:ascii="Arial" w:hAnsi="Arial" w:cs="Arial"/>
          <w:b/>
        </w:rPr>
      </w:pPr>
    </w:p>
    <w:p w14:paraId="7A1B77E0" w14:textId="2C7CDC07" w:rsidR="00CA2179" w:rsidRPr="00D0695F" w:rsidRDefault="00F60825" w:rsidP="00004B42">
      <w:pPr>
        <w:spacing w:after="160" w:line="259" w:lineRule="auto"/>
        <w:jc w:val="both"/>
        <w:rPr>
          <w:rFonts w:ascii="Arial" w:hAnsi="Arial" w:cs="Arial"/>
          <w:bCs/>
        </w:rPr>
      </w:pPr>
      <w:r w:rsidRPr="00D0695F">
        <w:rPr>
          <w:rFonts w:ascii="Arial" w:hAnsi="Arial" w:cs="Arial"/>
          <w:bCs/>
        </w:rPr>
        <w:br w:type="page"/>
      </w:r>
    </w:p>
    <w:p w14:paraId="71C5AEC9" w14:textId="77777777" w:rsidR="00286BDC" w:rsidRDefault="00286BDC" w:rsidP="007942ED">
      <w:pPr>
        <w:rPr>
          <w:rFonts w:ascii="Arial" w:hAnsi="Arial" w:cs="Arial"/>
          <w:b/>
        </w:rPr>
      </w:pPr>
    </w:p>
    <w:p w14:paraId="742AC144" w14:textId="2B9AEEBE" w:rsidR="007942ED" w:rsidRPr="00A35F1D" w:rsidRDefault="007942ED" w:rsidP="007942ED">
      <w:pPr>
        <w:rPr>
          <w:rFonts w:ascii="Arial" w:hAnsi="Arial" w:cs="Arial"/>
          <w:b/>
        </w:rPr>
      </w:pPr>
      <w:r w:rsidRPr="00A53373">
        <w:rPr>
          <w:rFonts w:ascii="Arial" w:hAnsi="Arial" w:cs="Arial"/>
          <w:b/>
        </w:rPr>
        <w:t xml:space="preserve">Budget Consuntivo Azioni </w:t>
      </w:r>
      <w:r w:rsidR="00853929" w:rsidRPr="00A53373">
        <w:rPr>
          <w:rFonts w:ascii="Arial" w:hAnsi="Arial" w:cs="Arial"/>
          <w:b/>
        </w:rPr>
        <w:t xml:space="preserve">di </w:t>
      </w:r>
      <w:r w:rsidR="00B728A3">
        <w:rPr>
          <w:rFonts w:ascii="Arial" w:hAnsi="Arial" w:cs="Arial"/>
          <w:b/>
        </w:rPr>
        <w:t>Comunicazione Obbligatorie</w:t>
      </w:r>
    </w:p>
    <w:tbl>
      <w:tblPr>
        <w:tblW w:w="1033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6"/>
        <w:gridCol w:w="5170"/>
      </w:tblGrid>
      <w:tr w:rsidR="00E529F8" w:rsidRPr="00DC7F5E" w14:paraId="545C273D" w14:textId="77777777" w:rsidTr="007E64DA">
        <w:trPr>
          <w:trHeight w:val="20"/>
        </w:trPr>
        <w:tc>
          <w:tcPr>
            <w:tcW w:w="103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8D7ED7C" w14:textId="460D8180" w:rsidR="00E529F8" w:rsidRDefault="00E529F8" w:rsidP="000B66DB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bookmarkEnd w:id="0"/>
          </w:p>
          <w:tbl>
            <w:tblPr>
              <w:tblW w:w="102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400"/>
              <w:gridCol w:w="1300"/>
              <w:gridCol w:w="940"/>
              <w:gridCol w:w="1600"/>
            </w:tblGrid>
            <w:tr w:rsidR="00710CF6" w:rsidRPr="00710CF6" w14:paraId="1B055827" w14:textId="77777777" w:rsidTr="00710CF6">
              <w:trPr>
                <w:trHeight w:val="645"/>
              </w:trPr>
              <w:tc>
                <w:tcPr>
                  <w:tcW w:w="86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CD5B4"/>
                  <w:vAlign w:val="center"/>
                  <w:hideMark/>
                </w:tcPr>
                <w:p w14:paraId="4239E777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 xml:space="preserve">AZIONI DI COMUNICAZIONE OBBLIGATORIA </w:t>
                  </w: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br/>
                  </w:r>
                  <w:proofErr w:type="spellStart"/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Macrovoce</w:t>
                  </w:r>
                  <w:proofErr w:type="spellEnd"/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 xml:space="preserve"> e voce di spesa (Valori in EURO)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vAlign w:val="center"/>
                  <w:hideMark/>
                </w:tcPr>
                <w:p w14:paraId="427198F2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Totale</w:t>
                  </w:r>
                </w:p>
              </w:tc>
            </w:tr>
            <w:tr w:rsidR="00710CF6" w:rsidRPr="00710CF6" w14:paraId="233C71B0" w14:textId="77777777" w:rsidTr="00710CF6">
              <w:trPr>
                <w:trHeight w:val="480"/>
              </w:trPr>
              <w:tc>
                <w:tcPr>
                  <w:tcW w:w="6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CD5B4"/>
                  <w:vAlign w:val="center"/>
                  <w:hideMark/>
                </w:tcPr>
                <w:p w14:paraId="37139AA6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D. COSTI DIRETTI AZIONI DI COMUNICAZIONE OBBLIGATORIE</w:t>
                  </w: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br/>
                    <w:t>Operazione strategica a costi reali</w:t>
                  </w:r>
                  <w:r w:rsidRPr="00710CF6">
                    <w:rPr>
                      <w:rFonts w:ascii="Calibri" w:hAnsi="Calibri" w:cs="Calibri"/>
                      <w:i/>
                      <w:iCs/>
                      <w:sz w:val="18"/>
                      <w:szCs w:val="18"/>
                    </w:rPr>
                    <w:t xml:space="preserve"> (Max. 3% del contributo concesso Art. 21)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CD5B4"/>
                  <w:vAlign w:val="center"/>
                  <w:hideMark/>
                </w:tcPr>
                <w:p w14:paraId="06209AEA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vAlign w:val="center"/>
                  <w:hideMark/>
                </w:tcPr>
                <w:p w14:paraId="2BE3B6DC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vAlign w:val="center"/>
                  <w:hideMark/>
                </w:tcPr>
                <w:p w14:paraId="59EAE412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27764456" w14:textId="77777777" w:rsidTr="00710CF6">
              <w:trPr>
                <w:trHeight w:val="240"/>
              </w:trPr>
              <w:tc>
                <w:tcPr>
                  <w:tcW w:w="86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C4D79B"/>
                  <w:vAlign w:val="center"/>
                  <w:hideMark/>
                </w:tcPr>
                <w:p w14:paraId="60E23D09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D.1 PREPARAZIONE dell'evento/attività di comunicazione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4D79B"/>
                  <w:vAlign w:val="center"/>
                  <w:hideMark/>
                </w:tcPr>
                <w:p w14:paraId="624C62C7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3327FE9E" w14:textId="77777777" w:rsidTr="00710CF6">
              <w:trPr>
                <w:trHeight w:val="240"/>
              </w:trPr>
              <w:tc>
                <w:tcPr>
                  <w:tcW w:w="6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2F2F2"/>
                  <w:noWrap/>
                  <w:vAlign w:val="center"/>
                  <w:hideMark/>
                </w:tcPr>
                <w:p w14:paraId="7F285B20" w14:textId="77777777" w:rsidR="00710CF6" w:rsidRPr="00710CF6" w:rsidRDefault="00710CF6" w:rsidP="00710CF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b/>
                      <w:bCs/>
                      <w:sz w:val="18"/>
                      <w:szCs w:val="18"/>
                    </w:rPr>
                    <w:t>D.1.1 Progettazione dell'intervento (D.1.</w:t>
                  </w:r>
                  <w:proofErr w:type="gramStart"/>
                  <w:r w:rsidRPr="00710CF6">
                    <w:rPr>
                      <w:b/>
                      <w:bCs/>
                      <w:sz w:val="18"/>
                      <w:szCs w:val="18"/>
                    </w:rPr>
                    <w:t>1.a</w:t>
                  </w:r>
                  <w:proofErr w:type="gramEnd"/>
                  <w:r w:rsidRPr="00710CF6">
                    <w:rPr>
                      <w:b/>
                      <w:bCs/>
                      <w:sz w:val="18"/>
                      <w:szCs w:val="18"/>
                    </w:rPr>
                    <w:t>+D.1.1.b+D.1.1.c)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2F2F2"/>
                  <w:noWrap/>
                  <w:vAlign w:val="center"/>
                  <w:hideMark/>
                </w:tcPr>
                <w:p w14:paraId="4A3CCA31" w14:textId="77777777" w:rsidR="00710CF6" w:rsidRPr="00710CF6" w:rsidRDefault="00710CF6" w:rsidP="00710CF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14:paraId="1925A57A" w14:textId="77777777" w:rsidR="00710CF6" w:rsidRPr="00710CF6" w:rsidRDefault="00710CF6" w:rsidP="00710CF6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449ED78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6127A98E" w14:textId="77777777" w:rsidTr="00710CF6">
              <w:trPr>
                <w:trHeight w:val="5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205FCE10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D.1.1.a Personale dipendente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EEECE1"/>
                    <w:bottom w:val="nil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16710D6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medio orario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1C4792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25805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4AD43B6E" w14:textId="77777777" w:rsidTr="00710CF6">
              <w:trPr>
                <w:trHeight w:val="30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vAlign w:val="center"/>
                  <w:hideMark/>
                </w:tcPr>
                <w:p w14:paraId="49A0A299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328AA4A5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0BDB1859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1CFF7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46633C53" w14:textId="77777777" w:rsidTr="00710CF6">
              <w:trPr>
                <w:trHeight w:val="240"/>
              </w:trPr>
              <w:tc>
                <w:tcPr>
                  <w:tcW w:w="8640" w:type="dxa"/>
                  <w:gridSpan w:val="3"/>
                  <w:tcBorders>
                    <w:top w:val="single" w:sz="4" w:space="0" w:color="EEECE1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4AF8B8D0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D.1.1.b Risorse esterne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6D2D6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16C78FE7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0E1B29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A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0034DA07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9CE1C3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8DB78E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26732A6F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00E83EEE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2D1CD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14F79F29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A1A63B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1D95124A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2FA7B0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B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5E40C9B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87C6A6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DCC597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2B57EA74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7AEB71F4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F8C03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792B17FE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4615D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6D45524E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CA2A6C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C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74CA599B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DC907D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9FC494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70E9785A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177373CC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2E1D85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5B2F4AEF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5AA7F0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18146D46" w14:textId="77777777" w:rsidTr="00710CF6">
              <w:trPr>
                <w:trHeight w:val="48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47BB108D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D.1.1.c Viaggi e trasferte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EEECE1"/>
                    <w:bottom w:val="nil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6E76D4CD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medio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CEA5AC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trasferte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B6923A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09D2AB35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vAlign w:val="center"/>
                  <w:hideMark/>
                </w:tcPr>
                <w:p w14:paraId="62B0E4BA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3743ACA8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3A4370E3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4E95B9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14AB27FC" w14:textId="77777777" w:rsidTr="00710CF6">
              <w:trPr>
                <w:trHeight w:val="525"/>
              </w:trPr>
              <w:tc>
                <w:tcPr>
                  <w:tcW w:w="86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71FED14A" w14:textId="12BAD733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D.1.2 Elaborazione testi didattici o dispense (materiale di supporto alla realizzazione dell'evento/attività di comunicazione) (D.1.</w:t>
                  </w:r>
                  <w:proofErr w:type="gramStart"/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2.a</w:t>
                  </w:r>
                  <w:proofErr w:type="gramEnd"/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+D.1.2.b+D.1.2.c)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7AFF732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7D3876BB" w14:textId="77777777" w:rsidTr="00710CF6">
              <w:trPr>
                <w:trHeight w:val="48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0529BAD4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D.1.2.a Personale dipendente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EEECE1"/>
                    <w:bottom w:val="nil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2CF1070C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medio orario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A81B65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2FC8D6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0B2C1D10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vAlign w:val="center"/>
                  <w:hideMark/>
                </w:tcPr>
                <w:p w14:paraId="7A2FDE97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197B2E09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25A1C765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B230A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64B7B807" w14:textId="77777777" w:rsidTr="00710CF6">
              <w:trPr>
                <w:trHeight w:val="240"/>
              </w:trPr>
              <w:tc>
                <w:tcPr>
                  <w:tcW w:w="8640" w:type="dxa"/>
                  <w:gridSpan w:val="3"/>
                  <w:tcBorders>
                    <w:top w:val="single" w:sz="4" w:space="0" w:color="EEECE1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3663ADE7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D.1.2.b Risorse esterne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134E83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5D3EBA35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1BC679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A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7F99F94D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FE0E29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72193B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4B58D7DF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4A7A71EC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714F70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54015A52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F2E570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4DDC158F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5E6C37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B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036A4A88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BA0100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51C51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0FA55C91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0F33E964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8D5E05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2B5CC49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F192B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1DBB531D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DCE743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C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16A0E536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86035D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BC9D8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78EB77A7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36704BE3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C20D4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0B2424EF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A995FB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757E3D45" w14:textId="77777777" w:rsidTr="00710CF6">
              <w:trPr>
                <w:trHeight w:val="48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7C5A27B8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D.1.2.c Viaggi e trasferte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EEECE1"/>
                    <w:bottom w:val="nil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29B2A6F8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medio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BC4BF0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trasferte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A19D7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79459D3C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vAlign w:val="center"/>
                  <w:hideMark/>
                </w:tcPr>
                <w:p w14:paraId="07017D0D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5F270E4C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785C6ABF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82C3B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7ACF42A6" w14:textId="77777777" w:rsidTr="00710CF6">
              <w:trPr>
                <w:trHeight w:val="240"/>
              </w:trPr>
              <w:tc>
                <w:tcPr>
                  <w:tcW w:w="86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4D79B"/>
                  <w:vAlign w:val="center"/>
                  <w:hideMark/>
                </w:tcPr>
                <w:p w14:paraId="7EAE03C6" w14:textId="24DE6C69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D.2 REALIZZAZIONE dell'evento/attività di comunicazione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4D79B"/>
                  <w:vAlign w:val="center"/>
                  <w:hideMark/>
                </w:tcPr>
                <w:p w14:paraId="74D3C23B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1757893C" w14:textId="77777777" w:rsidTr="00710CF6">
              <w:trPr>
                <w:trHeight w:val="240"/>
              </w:trPr>
              <w:tc>
                <w:tcPr>
                  <w:tcW w:w="6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2F2F2"/>
                  <w:vAlign w:val="center"/>
                  <w:hideMark/>
                </w:tcPr>
                <w:p w14:paraId="7C3CC5D3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D.2.4 Erogazione del servizio (D.2.</w:t>
                  </w:r>
                  <w:proofErr w:type="gramStart"/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4.a</w:t>
                  </w:r>
                  <w:proofErr w:type="gramEnd"/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+D.2.4.b)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2F2F2"/>
                  <w:vAlign w:val="center"/>
                  <w:hideMark/>
                </w:tcPr>
                <w:p w14:paraId="427E22AB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04CD10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F3BE1EF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7BE8DB78" w14:textId="77777777" w:rsidTr="00710CF6">
              <w:trPr>
                <w:trHeight w:val="48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387C7F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D.2.4.a Personale dipendente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0CC25E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medio orario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896CC3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1E3BCC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16FB4085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2F388D0C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2787C1F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1E296BA3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13218F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055387FE" w14:textId="77777777" w:rsidTr="00710CF6">
              <w:trPr>
                <w:trHeight w:val="240"/>
              </w:trPr>
              <w:tc>
                <w:tcPr>
                  <w:tcW w:w="8640" w:type="dxa"/>
                  <w:gridSpan w:val="3"/>
                  <w:tcBorders>
                    <w:top w:val="single" w:sz="4" w:space="0" w:color="EEECE1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3FE6F26D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D.2.4.b Risorse esterne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F1DB6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45ECB6E1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single" w:sz="4" w:space="0" w:color="EEECE1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94C994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A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17061659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94173E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4C873B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549AD88B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single" w:sz="4" w:space="0" w:color="EEECE1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2530A46A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2045B5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2F1F0A5F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DD9B47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0E91ED1C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723FF6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B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610C96AF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FD9B01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050A1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27790700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0F41FCA1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55B77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2412E02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2E6F86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56AB5974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0E61FE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orario Consulenti Fascia C €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67D239B1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FC3523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F4088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40497386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06938BE3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A47A6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394B9062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EEDAB7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55E7D6E8" w14:textId="77777777" w:rsidTr="00710CF6">
              <w:trPr>
                <w:trHeight w:val="480"/>
              </w:trPr>
              <w:tc>
                <w:tcPr>
                  <w:tcW w:w="6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5CE1BBBC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 xml:space="preserve">D.2.5 Viaggi e trasferte relativi a voci D.2.2 e D.2.4 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2F2F2"/>
                  <w:vAlign w:val="center"/>
                  <w:hideMark/>
                </w:tcPr>
                <w:p w14:paraId="5AEC1641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medio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2F2F2"/>
                  <w:vAlign w:val="center"/>
                  <w:hideMark/>
                </w:tcPr>
                <w:p w14:paraId="2E1E983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trasferte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C2B006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39D53A14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A2C5E5E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532D1F0E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050D2CF0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81A649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13D0AE14" w14:textId="77777777" w:rsidTr="00710CF6">
              <w:trPr>
                <w:trHeight w:val="240"/>
              </w:trPr>
              <w:tc>
                <w:tcPr>
                  <w:tcW w:w="6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2F2F2"/>
                  <w:vAlign w:val="center"/>
                  <w:hideMark/>
                </w:tcPr>
                <w:p w14:paraId="4421D8E6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 xml:space="preserve">D.2.6 Utilizzo locali e attrezzature per le attività programmate 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2F2F2"/>
                  <w:vAlign w:val="center"/>
                  <w:hideMark/>
                </w:tcPr>
                <w:p w14:paraId="618ABBE8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25790A5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54C9DC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7E0C1155" w14:textId="77777777" w:rsidTr="00710CF6">
              <w:trPr>
                <w:trHeight w:val="240"/>
              </w:trPr>
              <w:tc>
                <w:tcPr>
                  <w:tcW w:w="6400" w:type="dxa"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47B2EEBC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D.2.6.a Affitto immobile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367D885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E4A74F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46F34788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5F921786" w14:textId="77777777" w:rsidTr="00710CF6">
              <w:trPr>
                <w:trHeight w:val="240"/>
              </w:trPr>
              <w:tc>
                <w:tcPr>
                  <w:tcW w:w="7700" w:type="dxa"/>
                  <w:gridSpan w:val="2"/>
                  <w:tcBorders>
                    <w:top w:val="single" w:sz="4" w:space="0" w:color="D9D9D9"/>
                    <w:left w:val="single" w:sz="4" w:space="0" w:color="auto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  <w:hideMark/>
                </w:tcPr>
                <w:p w14:paraId="3001DD6B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D.2.6.b Ammortamento immobile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EEECE1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982F4E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335BB095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2D4BD1F1" w14:textId="77777777" w:rsidTr="00710CF6">
              <w:trPr>
                <w:trHeight w:val="240"/>
              </w:trPr>
              <w:tc>
                <w:tcPr>
                  <w:tcW w:w="6400" w:type="dxa"/>
                  <w:tcBorders>
                    <w:top w:val="single" w:sz="4" w:space="0" w:color="EEECE1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029D4FE4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D.2.6.d Locazione beni mobili e attrezzature</w:t>
                  </w:r>
                </w:p>
              </w:tc>
              <w:tc>
                <w:tcPr>
                  <w:tcW w:w="1300" w:type="dxa"/>
                  <w:tcBorders>
                    <w:top w:val="single" w:sz="4" w:space="0" w:color="EEECE1"/>
                    <w:left w:val="nil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680E99FE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36A003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31A54B70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43E68672" w14:textId="77777777" w:rsidTr="00710CF6">
              <w:trPr>
                <w:trHeight w:val="480"/>
              </w:trPr>
              <w:tc>
                <w:tcPr>
                  <w:tcW w:w="6400" w:type="dxa"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50C1E49D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lastRenderedPageBreak/>
                    <w:t>D.2.6.e Forniture di servizi (esternalizzazione dell'evento/attività di comunicazione)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396C419D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1DF111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5CB5C229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1C8A78B6" w14:textId="77777777" w:rsidTr="00710CF6">
              <w:trPr>
                <w:trHeight w:val="240"/>
              </w:trPr>
              <w:tc>
                <w:tcPr>
                  <w:tcW w:w="7700" w:type="dxa"/>
                  <w:gridSpan w:val="2"/>
                  <w:tcBorders>
                    <w:top w:val="single" w:sz="4" w:space="0" w:color="D9D9D9"/>
                    <w:left w:val="single" w:sz="4" w:space="0" w:color="auto"/>
                    <w:bottom w:val="nil"/>
                    <w:right w:val="single" w:sz="4" w:space="0" w:color="D9D9D9"/>
                  </w:tcBorders>
                  <w:shd w:val="clear" w:color="auto" w:fill="auto"/>
                  <w:vAlign w:val="center"/>
                  <w:hideMark/>
                </w:tcPr>
                <w:p w14:paraId="7DC09E4C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D.2.6.f Ammortamento attrezzature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EEECE1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85D679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6681CC60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688A1378" w14:textId="77777777" w:rsidTr="00710CF6">
              <w:trPr>
                <w:trHeight w:val="510"/>
              </w:trPr>
              <w:tc>
                <w:tcPr>
                  <w:tcW w:w="6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459EEF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D.2.7 Utilizzo materiali di consumo per le attività programmate (da diffondere in occasione dell'evento/attività di comunicazione)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EEEEE0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EB5C2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9F97A9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404F5B95" w14:textId="77777777" w:rsidTr="00710CF6">
              <w:trPr>
                <w:trHeight w:val="1155"/>
              </w:trPr>
              <w:tc>
                <w:tcPr>
                  <w:tcW w:w="1024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CC"/>
                  <w:vAlign w:val="center"/>
                  <w:hideMark/>
                </w:tcPr>
                <w:p w14:paraId="1419E413" w14:textId="77777777" w:rsidR="00710CF6" w:rsidRPr="00710CF6" w:rsidRDefault="00710CF6" w:rsidP="00710CF6">
                  <w:pPr>
                    <w:spacing w:after="240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i/>
                      <w:iCs/>
                      <w:sz w:val="18"/>
                      <w:szCs w:val="18"/>
                    </w:rPr>
                    <w:t>(Specificare i principali materiali che saranno utilizzati e i loro costi unitari)</w:t>
                  </w:r>
                  <w:r w:rsidRPr="00710CF6">
                    <w:rPr>
                      <w:rFonts w:ascii="Calibri" w:hAnsi="Calibri" w:cs="Calibri"/>
                      <w:b/>
                      <w:bCs/>
                      <w:i/>
                      <w:iCs/>
                      <w:sz w:val="18"/>
                      <w:szCs w:val="18"/>
                    </w:rPr>
                    <w:br/>
                  </w:r>
                </w:p>
              </w:tc>
            </w:tr>
            <w:tr w:rsidR="00710CF6" w:rsidRPr="00710CF6" w14:paraId="43E4D885" w14:textId="77777777" w:rsidTr="00710CF6">
              <w:trPr>
                <w:trHeight w:val="330"/>
              </w:trPr>
              <w:tc>
                <w:tcPr>
                  <w:tcW w:w="86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4D79B"/>
                  <w:vAlign w:val="center"/>
                  <w:hideMark/>
                </w:tcPr>
                <w:p w14:paraId="3F794330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D.4 DIREZIONE E CONTROLLO INTERNO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4D79B"/>
                  <w:vAlign w:val="center"/>
                  <w:hideMark/>
                </w:tcPr>
                <w:p w14:paraId="2A135D09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02C7C65F" w14:textId="77777777" w:rsidTr="00710CF6">
              <w:trPr>
                <w:trHeight w:val="285"/>
              </w:trPr>
              <w:tc>
                <w:tcPr>
                  <w:tcW w:w="6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2F2F2"/>
                  <w:vAlign w:val="center"/>
                  <w:hideMark/>
                </w:tcPr>
                <w:p w14:paraId="3D532D46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 xml:space="preserve">D.4.3 Segreteria tecnica organizzativa 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2F2F2"/>
                  <w:vAlign w:val="center"/>
                  <w:hideMark/>
                </w:tcPr>
                <w:p w14:paraId="3AFCB0CB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B1737D6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4C5C94A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47A81CD6" w14:textId="77777777" w:rsidTr="00710CF6">
              <w:trPr>
                <w:trHeight w:val="48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4511DD9D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D.4.3.a Personale dipendente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EEECE1"/>
                    <w:bottom w:val="nil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596FA53B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medio orario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22A712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7020D3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376A0978" w14:textId="77777777" w:rsidTr="00710CF6">
              <w:trPr>
                <w:trHeight w:val="525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vAlign w:val="center"/>
                  <w:hideMark/>
                </w:tcPr>
                <w:p w14:paraId="17672406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6ADDAB55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5502BBB6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4E81B3E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6FF7103B" w14:textId="77777777" w:rsidTr="00710CF6">
              <w:trPr>
                <w:trHeight w:val="240"/>
              </w:trPr>
              <w:tc>
                <w:tcPr>
                  <w:tcW w:w="8640" w:type="dxa"/>
                  <w:gridSpan w:val="3"/>
                  <w:tcBorders>
                    <w:top w:val="single" w:sz="4" w:space="0" w:color="EEECE1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79FA024D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D.4.3.b Risorse esterne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374FA5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13470271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369679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 xml:space="preserve">Costo orario Consulenti per </w:t>
                  </w:r>
                  <w:proofErr w:type="spellStart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mon</w:t>
                  </w:r>
                  <w:proofErr w:type="spellEnd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/</w:t>
                  </w:r>
                  <w:proofErr w:type="spellStart"/>
                  <w:proofErr w:type="gramStart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rend</w:t>
                  </w:r>
                  <w:proofErr w:type="spellEnd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 xml:space="preserve">  e</w:t>
                  </w:r>
                  <w:proofErr w:type="gramEnd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 xml:space="preserve"> altre figure operative Fascia B € 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6D37A7A6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2789B6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DACF15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7CD84711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26356A2A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A36A12D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4CD225F8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5078724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716D091E" w14:textId="77777777" w:rsidTr="00710CF6">
              <w:trPr>
                <w:trHeight w:val="24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2B52F6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 xml:space="preserve">Costo orario Consulenti per </w:t>
                  </w:r>
                  <w:proofErr w:type="spellStart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mon</w:t>
                  </w:r>
                  <w:proofErr w:type="spellEnd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/</w:t>
                  </w:r>
                  <w:proofErr w:type="spellStart"/>
                  <w:proofErr w:type="gramStart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rend</w:t>
                  </w:r>
                  <w:proofErr w:type="spellEnd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 xml:space="preserve">  e</w:t>
                  </w:r>
                  <w:proofErr w:type="gramEnd"/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 xml:space="preserve"> altre figure operative Fascia C € 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691A5D8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835D7C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ore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A63C88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5FFF313B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nil"/>
                  </w:tcBorders>
                  <w:vAlign w:val="center"/>
                  <w:hideMark/>
                </w:tcPr>
                <w:p w14:paraId="7F03AA52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AAA17AE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7A5B4CD8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9FE41F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7EE0DA5C" w14:textId="77777777" w:rsidTr="00710CF6">
              <w:trPr>
                <w:trHeight w:val="480"/>
              </w:trPr>
              <w:tc>
                <w:tcPr>
                  <w:tcW w:w="6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shd w:val="clear" w:color="000000" w:fill="F2F2F2"/>
                  <w:vAlign w:val="center"/>
                  <w:hideMark/>
                </w:tcPr>
                <w:p w14:paraId="5C109892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D.4.5 Viaggi e trasferte relativi a voci D.4.3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single" w:sz="4" w:space="0" w:color="EEECE1"/>
                    <w:bottom w:val="nil"/>
                    <w:right w:val="single" w:sz="4" w:space="0" w:color="EEECE1"/>
                  </w:tcBorders>
                  <w:shd w:val="clear" w:color="auto" w:fill="auto"/>
                  <w:vAlign w:val="center"/>
                  <w:hideMark/>
                </w:tcPr>
                <w:p w14:paraId="03BA07B6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costo medio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C68F76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n. trasferte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7A5A23" w14:textId="77777777" w:rsidR="00710CF6" w:rsidRPr="00710CF6" w:rsidRDefault="00710CF6" w:rsidP="00710CF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525137ED" w14:textId="77777777" w:rsidTr="00710CF6">
              <w:trPr>
                <w:trHeight w:val="240"/>
              </w:trPr>
              <w:tc>
                <w:tcPr>
                  <w:tcW w:w="6400" w:type="dxa"/>
                  <w:vMerge/>
                  <w:tcBorders>
                    <w:top w:val="nil"/>
                    <w:left w:val="single" w:sz="4" w:space="0" w:color="auto"/>
                    <w:bottom w:val="single" w:sz="4" w:space="0" w:color="EEECE1"/>
                    <w:right w:val="single" w:sz="4" w:space="0" w:color="EEECE1"/>
                  </w:tcBorders>
                  <w:vAlign w:val="center"/>
                  <w:hideMark/>
                </w:tcPr>
                <w:p w14:paraId="1325FFF9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14:paraId="33D9B35F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CC"/>
                  <w:vAlign w:val="center"/>
                  <w:hideMark/>
                </w:tcPr>
                <w:p w14:paraId="41C31B07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F0BB60" w14:textId="77777777" w:rsidR="00710CF6" w:rsidRPr="00710CF6" w:rsidRDefault="00710CF6" w:rsidP="00710CF6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</w:tr>
            <w:tr w:rsidR="00710CF6" w:rsidRPr="00710CF6" w14:paraId="6DE2F301" w14:textId="77777777" w:rsidTr="00710CF6">
              <w:trPr>
                <w:trHeight w:val="300"/>
              </w:trPr>
              <w:tc>
                <w:tcPr>
                  <w:tcW w:w="86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vAlign w:val="center"/>
                  <w:hideMark/>
                </w:tcPr>
                <w:p w14:paraId="10DB683A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E. COSTI INDIRETTI FORFETTARI AZIONI OBBLIGATORIE DI COMUNICAZIONE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CD5B4"/>
                  <w:vAlign w:val="center"/>
                  <w:hideMark/>
                </w:tcPr>
                <w:p w14:paraId="4C3A267A" w14:textId="77777777" w:rsidR="00710CF6" w:rsidRPr="00710CF6" w:rsidRDefault="00710CF6" w:rsidP="00710CF6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710CF6" w:rsidRPr="00710CF6" w14:paraId="225ADC1C" w14:textId="77777777" w:rsidTr="00710CF6">
              <w:trPr>
                <w:trHeight w:val="555"/>
              </w:trPr>
              <w:tc>
                <w:tcPr>
                  <w:tcW w:w="86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vAlign w:val="center"/>
                  <w:hideMark/>
                </w:tcPr>
                <w:p w14:paraId="369161A7" w14:textId="03F1CA6B" w:rsidR="00710CF6" w:rsidRPr="00710CF6" w:rsidRDefault="00710CF6" w:rsidP="00710CF6">
                  <w:pPr>
                    <w:rPr>
                      <w:rFonts w:ascii="Calibri" w:hAnsi="Calibri" w:cs="Calibri"/>
                      <w:i/>
                      <w:iCs/>
                      <w:sz w:val="18"/>
                      <w:szCs w:val="18"/>
                    </w:rPr>
                  </w:pPr>
                  <w:r w:rsidRPr="00710CF6">
                    <w:rPr>
                      <w:rFonts w:ascii="Calibri" w:hAnsi="Calibri" w:cs="Calibri"/>
                      <w:i/>
                      <w:iCs/>
                      <w:sz w:val="18"/>
                      <w:szCs w:val="18"/>
                    </w:rPr>
                    <w:t>(calcolato in automatico come il 7% dei costi diretti ammissibili ai sensi dell'art. 54, lettera a) del Regolamento (UE) 1060/2021</w:t>
                  </w:r>
                </w:p>
              </w:tc>
              <w:tc>
                <w:tcPr>
                  <w:tcW w:w="16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5C19EA" w14:textId="77777777" w:rsidR="00710CF6" w:rsidRPr="00710CF6" w:rsidRDefault="00710CF6" w:rsidP="00710CF6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F2DDA1A" w14:textId="6D14DFAC" w:rsidR="007E64DA" w:rsidRDefault="007E64DA" w:rsidP="000B66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D5CD95" w14:textId="293CAFF6" w:rsidR="007E64DA" w:rsidRDefault="007E64DA" w:rsidP="000B66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373A40" w14:textId="77777777" w:rsidR="007E64DA" w:rsidRDefault="007E64DA" w:rsidP="000B66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EBE869C" w14:textId="77777777" w:rsidR="00E529F8" w:rsidRDefault="00E529F8" w:rsidP="000B66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27E48">
              <w:rPr>
                <w:rFonts w:ascii="Arial" w:hAnsi="Arial" w:cs="Arial"/>
                <w:b/>
                <w:sz w:val="18"/>
                <w:szCs w:val="18"/>
              </w:rPr>
              <w:t>Le spese rendicontate non possono essere le medesime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il cui costo è incluso nelle UCS delle Azioni Obbligatorie.</w:t>
            </w:r>
          </w:p>
          <w:p w14:paraId="1E3F0356" w14:textId="77777777" w:rsidR="00E529F8" w:rsidRDefault="00E529F8" w:rsidP="000B66D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26FCD09" w14:textId="77777777" w:rsidR="00E529F8" w:rsidRDefault="00E529F8" w:rsidP="000B66D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sostenuti per le azioni di comunicazioni obbligatorie conformi a quanto previsto dall’art. 21 dell’Avviso in oggetto sono concessi a titolo di rimborso delle spese effettivamente sostenute e regolarmente documentate nella misura massima del 3% del budget complessivo approvato dal Servizio.</w:t>
            </w:r>
          </w:p>
          <w:p w14:paraId="4619C775" w14:textId="77777777" w:rsidR="00E529F8" w:rsidRDefault="00E529F8" w:rsidP="000B66D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605B0A3" w14:textId="77777777" w:rsidR="00E529F8" w:rsidRDefault="00E529F8" w:rsidP="000B66D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90639">
              <w:rPr>
                <w:rFonts w:ascii="Arial" w:hAnsi="Arial" w:cs="Arial"/>
                <w:b/>
                <w:sz w:val="18"/>
                <w:szCs w:val="18"/>
              </w:rPr>
              <w:t xml:space="preserve">Se il beneficiario non rispetta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gli obblighi di cui all’art. 21 dell’Avviso in oggetto e </w:t>
            </w:r>
            <w:r w:rsidRPr="00790639">
              <w:rPr>
                <w:rFonts w:ascii="Arial" w:hAnsi="Arial" w:cs="Arial"/>
                <w:b/>
                <w:sz w:val="18"/>
                <w:szCs w:val="18"/>
              </w:rPr>
              <w:t>non provveda ad azioni correttive, l’Autorità di Gestione del Programma ha la facoltà di applicare misure, tenuto conto del principio di proporzionalità, con una riduzione fino al 3% del contributo concesso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035654F4" w14:textId="77777777" w:rsidR="00E529F8" w:rsidRPr="00A35F1D" w:rsidRDefault="00E529F8" w:rsidP="000B66D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205D229" w14:textId="77777777" w:rsidR="00E529F8" w:rsidRPr="00DC7F5E" w:rsidRDefault="00E529F8" w:rsidP="000B66DB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E529F8" w:rsidRPr="00A53373" w14:paraId="174D8F5C" w14:textId="77777777" w:rsidTr="007E64D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0336" w:type="dxa"/>
            <w:gridSpan w:val="2"/>
          </w:tcPr>
          <w:p w14:paraId="6E5A3FC6" w14:textId="77777777" w:rsidR="00E529F8" w:rsidRPr="00A53373" w:rsidRDefault="00E529F8" w:rsidP="000B66DB">
            <w:pPr>
              <w:spacing w:before="240"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Data e </w:t>
            </w:r>
            <w:proofErr w:type="gramStart"/>
            <w:r>
              <w:rPr>
                <w:rFonts w:ascii="Arial" w:hAnsi="Arial" w:cs="Arial"/>
              </w:rPr>
              <w:t xml:space="preserve">luogo  </w:t>
            </w:r>
            <w:r w:rsidRPr="00A53373">
              <w:rPr>
                <w:rFonts w:ascii="Arial" w:hAnsi="Arial" w:cs="Arial"/>
              </w:rPr>
              <w:t>_</w:t>
            </w:r>
            <w:proofErr w:type="gramEnd"/>
            <w:r w:rsidRPr="00A53373">
              <w:rPr>
                <w:rFonts w:ascii="Arial" w:hAnsi="Arial" w:cs="Arial"/>
              </w:rPr>
              <w:t>_________________________________</w:t>
            </w:r>
          </w:p>
        </w:tc>
      </w:tr>
      <w:tr w:rsidR="00E529F8" w:rsidRPr="00A53373" w14:paraId="59FB5BA7" w14:textId="77777777" w:rsidTr="007E64D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5166" w:type="dxa"/>
          </w:tcPr>
          <w:p w14:paraId="15817CCA" w14:textId="77777777" w:rsidR="00E529F8" w:rsidRPr="00D27E48" w:rsidRDefault="00E529F8" w:rsidP="000B66DB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70" w:type="dxa"/>
          </w:tcPr>
          <w:p w14:paraId="239D05FC" w14:textId="77777777" w:rsidR="00E529F8" w:rsidRPr="00A53373" w:rsidRDefault="00E529F8" w:rsidP="000B66D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A53373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 xml:space="preserve">digitale/autografa </w:t>
            </w:r>
            <w:r w:rsidRPr="00A53373">
              <w:rPr>
                <w:rFonts w:ascii="Arial" w:hAnsi="Arial" w:cs="Arial"/>
              </w:rPr>
              <w:t>del Legale Rappresentante</w:t>
            </w:r>
            <w:r>
              <w:rPr>
                <w:rFonts w:ascii="Arial" w:hAnsi="Arial" w:cs="Arial"/>
              </w:rPr>
              <w:t xml:space="preserve">/Delegato </w:t>
            </w:r>
            <w:r w:rsidRPr="00A53373">
              <w:rPr>
                <w:rFonts w:ascii="Arial" w:hAnsi="Arial" w:cs="Arial"/>
              </w:rPr>
              <w:t>del capofila dell’ATS</w:t>
            </w:r>
          </w:p>
        </w:tc>
      </w:tr>
    </w:tbl>
    <w:p w14:paraId="5966D3CB" w14:textId="77777777" w:rsidR="00E529F8" w:rsidRDefault="00E529F8" w:rsidP="00A53373">
      <w:pPr>
        <w:pStyle w:val="DGServp1"/>
        <w:spacing w:after="120" w:line="360" w:lineRule="auto"/>
        <w:ind w:right="-1"/>
        <w:jc w:val="both"/>
        <w:rPr>
          <w:rFonts w:ascii="Arial" w:hAnsi="Arial" w:cs="Arial"/>
          <w:b/>
          <w:sz w:val="16"/>
          <w:szCs w:val="16"/>
        </w:rPr>
      </w:pPr>
    </w:p>
    <w:p w14:paraId="742AC45D" w14:textId="77777777" w:rsidR="00415B2E" w:rsidRPr="007942ED" w:rsidRDefault="00085777" w:rsidP="00A53373">
      <w:pPr>
        <w:pStyle w:val="DGServp1"/>
        <w:spacing w:after="120" w:line="360" w:lineRule="auto"/>
        <w:ind w:right="-1"/>
        <w:jc w:val="both"/>
      </w:pPr>
      <w:r>
        <w:rPr>
          <w:rFonts w:ascii="Arial" w:hAnsi="Arial" w:cs="Arial"/>
          <w:b/>
          <w:sz w:val="16"/>
          <w:szCs w:val="16"/>
        </w:rPr>
        <w:t>In caso di firma autografa a</w:t>
      </w:r>
      <w:r w:rsidR="00415B2E" w:rsidRPr="00D27E48">
        <w:rPr>
          <w:rFonts w:ascii="Arial" w:hAnsi="Arial" w:cs="Arial"/>
          <w:b/>
          <w:sz w:val="16"/>
          <w:szCs w:val="16"/>
        </w:rPr>
        <w:t>llegare copia del documento di identità in corso di validità del</w:t>
      </w:r>
      <w:r w:rsidR="00A53373">
        <w:rPr>
          <w:rFonts w:ascii="Arial" w:hAnsi="Arial" w:cs="Arial"/>
          <w:b/>
          <w:sz w:val="16"/>
          <w:szCs w:val="16"/>
        </w:rPr>
        <w:t xml:space="preserve"> sottoscrittore</w:t>
      </w:r>
    </w:p>
    <w:sectPr w:rsidR="00415B2E" w:rsidRPr="007942ED" w:rsidSect="00931029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851" w:right="851" w:bottom="851" w:left="851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7E4F7" w14:textId="77777777" w:rsidR="000B66DB" w:rsidRDefault="000B66DB" w:rsidP="004F3707">
      <w:r>
        <w:separator/>
      </w:r>
    </w:p>
  </w:endnote>
  <w:endnote w:type="continuationSeparator" w:id="0">
    <w:p w14:paraId="07F64E67" w14:textId="77777777" w:rsidR="000B66DB" w:rsidRDefault="000B66DB" w:rsidP="004F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AC462" w14:textId="77777777" w:rsidR="000B66DB" w:rsidRDefault="000B66DB" w:rsidP="00B25AB7">
    <w:pPr>
      <w:jc w:val="center"/>
    </w:pPr>
    <w:r>
      <w:rPr>
        <w:noProof/>
      </w:rPr>
      <w:drawing>
        <wp:inline distT="0" distB="0" distL="0" distR="0" wp14:anchorId="742AC474" wp14:editId="742AC475">
          <wp:extent cx="3774440" cy="283845"/>
          <wp:effectExtent l="0" t="0" r="0" b="1905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4440" cy="28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C86830" w14:textId="77777777" w:rsidR="000B66DB" w:rsidRDefault="000B66DB" w:rsidP="00286BDC">
    <w:pPr>
      <w:pStyle w:val="Pidipagina"/>
      <w:jc w:val="right"/>
      <w:rPr>
        <w:rFonts w:ascii="Calibri" w:hAnsi="Calibri" w:cs="Calibri"/>
        <w:sz w:val="18"/>
        <w:szCs w:val="18"/>
      </w:rPr>
    </w:pPr>
    <w:r w:rsidRPr="00FE5B97">
      <w:rPr>
        <w:rFonts w:ascii="Calibri" w:hAnsi="Calibri" w:cs="Calibri"/>
        <w:sz w:val="18"/>
        <w:szCs w:val="18"/>
      </w:rPr>
      <w:t xml:space="preserve">pagina </w:t>
    </w:r>
    <w:r w:rsidRPr="00FE5B97">
      <w:rPr>
        <w:rFonts w:ascii="Calibri" w:hAnsi="Calibri" w:cs="Calibri"/>
        <w:sz w:val="18"/>
        <w:szCs w:val="18"/>
      </w:rPr>
      <w:fldChar w:fldCharType="begin"/>
    </w:r>
    <w:r w:rsidRPr="00FE5B97">
      <w:rPr>
        <w:rFonts w:ascii="Calibri" w:hAnsi="Calibri" w:cs="Calibri"/>
        <w:sz w:val="18"/>
        <w:szCs w:val="18"/>
      </w:rPr>
      <w:instrText>PAGE  \* Arabic  \* MERGEFORMAT</w:instrText>
    </w:r>
    <w:r w:rsidRPr="00FE5B97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4</w:t>
    </w:r>
    <w:r w:rsidRPr="00FE5B97">
      <w:rPr>
        <w:rFonts w:ascii="Calibri" w:hAnsi="Calibri" w:cs="Calibri"/>
        <w:sz w:val="18"/>
        <w:szCs w:val="18"/>
      </w:rPr>
      <w:fldChar w:fldCharType="end"/>
    </w:r>
    <w:r w:rsidRPr="00FE5B97">
      <w:rPr>
        <w:rFonts w:ascii="Calibri" w:hAnsi="Calibri" w:cs="Calibri"/>
        <w:sz w:val="18"/>
        <w:szCs w:val="18"/>
      </w:rPr>
      <w:t xml:space="preserve"> </w:t>
    </w:r>
    <w:r w:rsidRPr="00FE5B97">
      <w:rPr>
        <w:rFonts w:ascii="Arial" w:hAnsi="Arial" w:cs="Arial"/>
        <w:szCs w:val="16"/>
      </w:rPr>
      <w:t>di</w:t>
    </w:r>
    <w:r w:rsidRPr="00FE5B97">
      <w:rPr>
        <w:rFonts w:ascii="Calibri" w:hAnsi="Calibri" w:cs="Calibri"/>
        <w:sz w:val="18"/>
        <w:szCs w:val="18"/>
      </w:rPr>
      <w:t xml:space="preserve"> </w:t>
    </w:r>
    <w:r w:rsidRPr="00FE5B97">
      <w:rPr>
        <w:rFonts w:ascii="Calibri" w:hAnsi="Calibri" w:cs="Calibri"/>
        <w:sz w:val="18"/>
        <w:szCs w:val="18"/>
      </w:rPr>
      <w:fldChar w:fldCharType="begin"/>
    </w:r>
    <w:r w:rsidRPr="00FE5B97">
      <w:rPr>
        <w:rFonts w:ascii="Calibri" w:hAnsi="Calibri" w:cs="Calibri"/>
        <w:sz w:val="18"/>
        <w:szCs w:val="18"/>
      </w:rPr>
      <w:instrText>NUMPAGES  \* Arabic  \* MERGEFORMAT</w:instrText>
    </w:r>
    <w:r w:rsidRPr="00FE5B97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40</w:t>
    </w:r>
    <w:r w:rsidRPr="00FE5B97">
      <w:rPr>
        <w:rFonts w:ascii="Calibri" w:hAnsi="Calibri" w:cs="Calibri"/>
        <w:sz w:val="18"/>
        <w:szCs w:val="18"/>
      </w:rPr>
      <w:fldChar w:fldCharType="end"/>
    </w:r>
  </w:p>
  <w:p w14:paraId="742AC464" w14:textId="77777777" w:rsidR="000B66DB" w:rsidRDefault="000B66DB">
    <w:pPr>
      <w:pStyle w:val="Pidipagina"/>
      <w:rPr>
        <w:rFonts w:asciiTheme="minorHAnsi" w:hAnsiTheme="minorHAnsi" w:cs="Calibri"/>
        <w:sz w:val="16"/>
        <w:szCs w:val="16"/>
      </w:rPr>
    </w:pPr>
  </w:p>
  <w:p w14:paraId="742AC465" w14:textId="77777777" w:rsidR="000B66DB" w:rsidRPr="00B25AB7" w:rsidRDefault="000B66DB">
    <w:pPr>
      <w:pStyle w:val="Pidipagina"/>
      <w:rPr>
        <w:rFonts w:asciiTheme="minorHAnsi" w:hAnsiTheme="minorHAnsi" w:cs="Calibri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AC472" w14:textId="77777777" w:rsidR="000B66DB" w:rsidRDefault="000B66DB" w:rsidP="00B25AB7">
    <w:pPr>
      <w:jc w:val="center"/>
    </w:pPr>
    <w:r>
      <w:rPr>
        <w:noProof/>
      </w:rPr>
      <w:drawing>
        <wp:inline distT="0" distB="0" distL="0" distR="0" wp14:anchorId="742AC478" wp14:editId="742AC479">
          <wp:extent cx="3774440" cy="283845"/>
          <wp:effectExtent l="0" t="0" r="0" b="1905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4440" cy="28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2AC473" w14:textId="77777777" w:rsidR="000B66DB" w:rsidRPr="00B25AB7" w:rsidRDefault="000B66DB" w:rsidP="00B25AB7">
    <w:pPr>
      <w:pStyle w:val="Pidipagina"/>
    </w:pPr>
    <w:r>
      <w:t xml:space="preserve">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19BB0" w14:textId="77777777" w:rsidR="000B66DB" w:rsidRDefault="000B66DB" w:rsidP="004F3707">
      <w:r>
        <w:separator/>
      </w:r>
    </w:p>
  </w:footnote>
  <w:footnote w:type="continuationSeparator" w:id="0">
    <w:p w14:paraId="7CD01FDB" w14:textId="77777777" w:rsidR="000B66DB" w:rsidRDefault="000B66DB" w:rsidP="004F3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11C65" w14:textId="77777777" w:rsidR="000B66DB" w:rsidRDefault="000B66DB" w:rsidP="00E529F8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60" w:line="160" w:lineRule="exact"/>
      <w:ind w:left="8364"/>
      <w:jc w:val="right"/>
      <w:rPr>
        <w:rFonts w:ascii="Arial" w:hAnsi="Arial" w:cs="Arial"/>
        <w:b/>
        <w:sz w:val="14"/>
        <w:szCs w:val="14"/>
        <w:u w:val="single"/>
      </w:rPr>
    </w:pPr>
    <w:r w:rsidRPr="00A74554">
      <w:rPr>
        <w:rFonts w:ascii="Arial" w:hAnsi="Arial" w:cs="Arial"/>
        <w:b/>
        <w:sz w:val="14"/>
        <w:szCs w:val="14"/>
        <w:u w:val="single"/>
      </w:rPr>
      <w:t xml:space="preserve">ALLEGATO </w:t>
    </w:r>
    <w:r>
      <w:rPr>
        <w:rFonts w:ascii="Arial" w:hAnsi="Arial" w:cs="Arial"/>
        <w:b/>
        <w:sz w:val="14"/>
        <w:szCs w:val="14"/>
        <w:u w:val="single"/>
      </w:rPr>
      <w:t>S</w:t>
    </w:r>
  </w:p>
  <w:p w14:paraId="1ED09349" w14:textId="3F6005E7" w:rsidR="000B66DB" w:rsidRDefault="000B66DB" w:rsidP="00E529F8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8364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Budget consuntivo Azioni di comunicazione obbligatorie</w:t>
    </w:r>
  </w:p>
  <w:p w14:paraId="61CF39FF" w14:textId="77777777" w:rsidR="00710CF6" w:rsidRDefault="00710CF6" w:rsidP="00710CF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AC466" w14:textId="77777777" w:rsidR="000B66DB" w:rsidRDefault="000B66DB" w:rsidP="00931029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416EE9">
      <w:rPr>
        <w:rFonts w:cs="Arial"/>
        <w:noProof/>
        <w:sz w:val="18"/>
        <w:szCs w:val="18"/>
      </w:rPr>
      <w:drawing>
        <wp:inline distT="0" distB="0" distL="0" distR="0" wp14:anchorId="742AC476" wp14:editId="742AC477">
          <wp:extent cx="1552575" cy="952500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2AC467" w14:textId="77777777" w:rsidR="000B66DB" w:rsidRDefault="000B66DB" w:rsidP="00931029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742AC468" w14:textId="77777777" w:rsidR="000B66DB" w:rsidRDefault="000B66DB" w:rsidP="00931029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742AC469" w14:textId="77777777" w:rsidR="000B66DB" w:rsidRPr="00694926" w:rsidRDefault="000B66DB" w:rsidP="007942ED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742AC46A" w14:textId="77777777" w:rsidR="000B66DB" w:rsidRPr="00694926" w:rsidRDefault="000B66DB" w:rsidP="007942ED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742AC46B" w14:textId="77777777" w:rsidR="000B66DB" w:rsidRDefault="000B66DB" w:rsidP="007942ED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93"/>
      <w:gridCol w:w="2507"/>
    </w:tblGrid>
    <w:tr w:rsidR="000B66DB" w:rsidRPr="003E0A18" w14:paraId="742AC470" w14:textId="77777777" w:rsidTr="007942ED">
      <w:tc>
        <w:tcPr>
          <w:tcW w:w="3771" w:type="pct"/>
          <w:tcBorders>
            <w:right w:val="single" w:sz="4" w:space="0" w:color="auto"/>
          </w:tcBorders>
        </w:tcPr>
        <w:p w14:paraId="742AC46C" w14:textId="77777777" w:rsidR="000B66DB" w:rsidRPr="005D0CAE" w:rsidRDefault="000B66DB" w:rsidP="00775ABA">
          <w:pPr>
            <w:pStyle w:val="Intestazione"/>
            <w:spacing w:after="60" w:line="160" w:lineRule="exact"/>
            <w:rPr>
              <w:rFonts w:asciiTheme="minorHAnsi" w:hAnsiTheme="minorHAnsi" w:cstheme="minorHAnsi"/>
              <w:bCs/>
              <w:sz w:val="16"/>
              <w:szCs w:val="16"/>
            </w:rPr>
          </w:pPr>
          <w:r w:rsidRPr="005D0CAE">
            <w:rPr>
              <w:rFonts w:asciiTheme="minorHAnsi" w:hAnsiTheme="minorHAnsi" w:cstheme="minorHAnsi"/>
              <w:sz w:val="16"/>
              <w:szCs w:val="16"/>
            </w:rPr>
            <w:t xml:space="preserve">PR FSE+ 2021-2027 </w:t>
          </w:r>
          <w:r w:rsidRPr="005D0CAE">
            <w:rPr>
              <w:rFonts w:asciiTheme="minorHAnsi" w:hAnsiTheme="minorHAnsi" w:cstheme="minorHAnsi"/>
              <w:bCs/>
              <w:sz w:val="16"/>
              <w:szCs w:val="16"/>
            </w:rPr>
            <w:t>Priorità 3</w:t>
          </w:r>
          <w:r w:rsidRPr="005D0CAE">
            <w:rPr>
              <w:rFonts w:asciiTheme="minorHAnsi" w:hAnsiTheme="minorHAnsi" w:cstheme="minorHAnsi"/>
              <w:sz w:val="16"/>
              <w:szCs w:val="16"/>
            </w:rPr>
            <w:t xml:space="preserve"> Inclusione e lotta alla povertà </w:t>
          </w:r>
          <w:r w:rsidRPr="005D0CAE">
            <w:rPr>
              <w:rFonts w:asciiTheme="minorHAnsi" w:hAnsiTheme="minorHAnsi" w:cstheme="minorHAnsi"/>
              <w:bCs/>
              <w:sz w:val="16"/>
              <w:szCs w:val="16"/>
            </w:rPr>
            <w:t>Obiettivo Specifico h) ESO 4.8.</w:t>
          </w:r>
        </w:p>
        <w:p w14:paraId="742AC46D" w14:textId="77777777" w:rsidR="000B66DB" w:rsidRPr="00A775F3" w:rsidRDefault="000B66DB" w:rsidP="00775ABA">
          <w:pPr>
            <w:pStyle w:val="Intestazione"/>
            <w:spacing w:after="60" w:line="160" w:lineRule="exact"/>
            <w:rPr>
              <w:rFonts w:ascii="Futura Std Book" w:hAnsi="Futura Std Book"/>
              <w:sz w:val="14"/>
            </w:rPr>
          </w:pPr>
          <w:r w:rsidRPr="005D0CAE">
            <w:rPr>
              <w:rFonts w:asciiTheme="minorHAnsi" w:hAnsiTheme="minorHAnsi" w:cstheme="minorHAnsi"/>
              <w:sz w:val="16"/>
              <w:szCs w:val="16"/>
            </w:rPr>
            <w:t>“INCLUDIS 2024” – Progetti di inclusione socio-lavorativa di persone con disabilità</w:t>
          </w:r>
        </w:p>
      </w:tc>
      <w:tc>
        <w:tcPr>
          <w:tcW w:w="122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2AC46E" w14:textId="666181D4" w:rsidR="000B66DB" w:rsidRDefault="000B66DB" w:rsidP="007942ED">
          <w:pPr>
            <w:pStyle w:val="Intestazione"/>
            <w:spacing w:after="60" w:line="160" w:lineRule="exact"/>
            <w:jc w:val="right"/>
            <w:rPr>
              <w:rFonts w:ascii="Arial" w:hAnsi="Arial" w:cs="Arial"/>
              <w:b/>
              <w:sz w:val="14"/>
              <w:szCs w:val="14"/>
              <w:u w:val="single"/>
            </w:rPr>
          </w:pPr>
          <w:r w:rsidRPr="00A74554">
            <w:rPr>
              <w:rFonts w:ascii="Arial" w:hAnsi="Arial" w:cs="Arial"/>
              <w:b/>
              <w:sz w:val="14"/>
              <w:szCs w:val="14"/>
              <w:u w:val="single"/>
            </w:rPr>
            <w:t xml:space="preserve">ALLEGATO </w:t>
          </w:r>
          <w:r>
            <w:rPr>
              <w:rFonts w:ascii="Arial" w:hAnsi="Arial" w:cs="Arial"/>
              <w:b/>
              <w:sz w:val="14"/>
              <w:szCs w:val="14"/>
              <w:u w:val="single"/>
            </w:rPr>
            <w:t>S</w:t>
          </w:r>
        </w:p>
        <w:p w14:paraId="742AC46F" w14:textId="48F451D8" w:rsidR="000B66DB" w:rsidRPr="00A775F3" w:rsidRDefault="000B66DB" w:rsidP="007942ED">
          <w:pPr>
            <w:pStyle w:val="Intestazione"/>
            <w:spacing w:after="60" w:line="160" w:lineRule="exact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Budget consuntivo Azioni di comunicazione obbligatorie</w:t>
          </w:r>
        </w:p>
      </w:tc>
    </w:tr>
  </w:tbl>
  <w:p w14:paraId="742AC471" w14:textId="77777777" w:rsidR="000B66DB" w:rsidRDefault="000B66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44223"/>
    <w:multiLevelType w:val="hybridMultilevel"/>
    <w:tmpl w:val="08BC54C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AF"/>
    <w:rsid w:val="00004B42"/>
    <w:rsid w:val="00085777"/>
    <w:rsid w:val="00092F82"/>
    <w:rsid w:val="000B66DB"/>
    <w:rsid w:val="0013473D"/>
    <w:rsid w:val="001508A2"/>
    <w:rsid w:val="00174C45"/>
    <w:rsid w:val="00190681"/>
    <w:rsid w:val="001B2D79"/>
    <w:rsid w:val="001C0E52"/>
    <w:rsid w:val="001E2933"/>
    <w:rsid w:val="00213DB8"/>
    <w:rsid w:val="00234E39"/>
    <w:rsid w:val="00286BDC"/>
    <w:rsid w:val="002C028B"/>
    <w:rsid w:val="002C4888"/>
    <w:rsid w:val="002C6BAF"/>
    <w:rsid w:val="002D6425"/>
    <w:rsid w:val="002E67C7"/>
    <w:rsid w:val="0030617C"/>
    <w:rsid w:val="0035065A"/>
    <w:rsid w:val="00370C60"/>
    <w:rsid w:val="00370D4F"/>
    <w:rsid w:val="003875B0"/>
    <w:rsid w:val="0039762A"/>
    <w:rsid w:val="003B1BFF"/>
    <w:rsid w:val="003B6153"/>
    <w:rsid w:val="003C2976"/>
    <w:rsid w:val="003E0A18"/>
    <w:rsid w:val="003E576C"/>
    <w:rsid w:val="00415B2E"/>
    <w:rsid w:val="00416EE9"/>
    <w:rsid w:val="00443F2B"/>
    <w:rsid w:val="004562D3"/>
    <w:rsid w:val="00482A76"/>
    <w:rsid w:val="004F3707"/>
    <w:rsid w:val="00520236"/>
    <w:rsid w:val="00525352"/>
    <w:rsid w:val="00555FBA"/>
    <w:rsid w:val="00573DD2"/>
    <w:rsid w:val="00590730"/>
    <w:rsid w:val="005B096C"/>
    <w:rsid w:val="005D0CAE"/>
    <w:rsid w:val="005D61B6"/>
    <w:rsid w:val="0062470E"/>
    <w:rsid w:val="006252B3"/>
    <w:rsid w:val="00694926"/>
    <w:rsid w:val="006A5898"/>
    <w:rsid w:val="006A744A"/>
    <w:rsid w:val="006B6C25"/>
    <w:rsid w:val="006B72E6"/>
    <w:rsid w:val="006D256F"/>
    <w:rsid w:val="006F356A"/>
    <w:rsid w:val="00710CF6"/>
    <w:rsid w:val="00716B6A"/>
    <w:rsid w:val="00717790"/>
    <w:rsid w:val="00775ABA"/>
    <w:rsid w:val="0077722C"/>
    <w:rsid w:val="007860D5"/>
    <w:rsid w:val="00790639"/>
    <w:rsid w:val="007942ED"/>
    <w:rsid w:val="007952E5"/>
    <w:rsid w:val="007A1AFD"/>
    <w:rsid w:val="007A5446"/>
    <w:rsid w:val="007E5382"/>
    <w:rsid w:val="007E64DA"/>
    <w:rsid w:val="008072CD"/>
    <w:rsid w:val="00807652"/>
    <w:rsid w:val="00812C94"/>
    <w:rsid w:val="00815C93"/>
    <w:rsid w:val="0082028A"/>
    <w:rsid w:val="00853929"/>
    <w:rsid w:val="00856C87"/>
    <w:rsid w:val="00862B71"/>
    <w:rsid w:val="008B0257"/>
    <w:rsid w:val="008D2F03"/>
    <w:rsid w:val="00921EF1"/>
    <w:rsid w:val="00931029"/>
    <w:rsid w:val="009411B8"/>
    <w:rsid w:val="00952E3E"/>
    <w:rsid w:val="00970C7E"/>
    <w:rsid w:val="00980B95"/>
    <w:rsid w:val="009B43F8"/>
    <w:rsid w:val="009D32EA"/>
    <w:rsid w:val="009E1029"/>
    <w:rsid w:val="00A02885"/>
    <w:rsid w:val="00A063C1"/>
    <w:rsid w:val="00A16AF5"/>
    <w:rsid w:val="00A35F1D"/>
    <w:rsid w:val="00A41752"/>
    <w:rsid w:val="00A53373"/>
    <w:rsid w:val="00A54218"/>
    <w:rsid w:val="00A74554"/>
    <w:rsid w:val="00A775F3"/>
    <w:rsid w:val="00AA4176"/>
    <w:rsid w:val="00AA67D0"/>
    <w:rsid w:val="00AC0E74"/>
    <w:rsid w:val="00AC23A7"/>
    <w:rsid w:val="00AD0763"/>
    <w:rsid w:val="00B1440C"/>
    <w:rsid w:val="00B25AB7"/>
    <w:rsid w:val="00B374BC"/>
    <w:rsid w:val="00B41415"/>
    <w:rsid w:val="00B728A3"/>
    <w:rsid w:val="00BA186D"/>
    <w:rsid w:val="00BA61E4"/>
    <w:rsid w:val="00BD25D3"/>
    <w:rsid w:val="00BE44CF"/>
    <w:rsid w:val="00C205D7"/>
    <w:rsid w:val="00C40413"/>
    <w:rsid w:val="00C96CE3"/>
    <w:rsid w:val="00C96FE8"/>
    <w:rsid w:val="00CA2179"/>
    <w:rsid w:val="00CA3FCD"/>
    <w:rsid w:val="00CD2392"/>
    <w:rsid w:val="00D0695F"/>
    <w:rsid w:val="00D26FD2"/>
    <w:rsid w:val="00D27E48"/>
    <w:rsid w:val="00D61E78"/>
    <w:rsid w:val="00DA68F8"/>
    <w:rsid w:val="00DB2A5A"/>
    <w:rsid w:val="00DC7F5E"/>
    <w:rsid w:val="00DE136A"/>
    <w:rsid w:val="00E529F8"/>
    <w:rsid w:val="00E71704"/>
    <w:rsid w:val="00E772A9"/>
    <w:rsid w:val="00EA5D0C"/>
    <w:rsid w:val="00ED7FD2"/>
    <w:rsid w:val="00F34094"/>
    <w:rsid w:val="00F60825"/>
    <w:rsid w:val="00F83531"/>
    <w:rsid w:val="00FB2949"/>
    <w:rsid w:val="00FD22A2"/>
    <w:rsid w:val="00FF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42AC144"/>
  <w14:defaultImageDpi w14:val="0"/>
  <w15:docId w15:val="{749EEB7D-91C9-4DA4-A3F2-73D12C26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4094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F340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34094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40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34094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rsid w:val="00F3409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customStyle="1" w:styleId="Default">
    <w:name w:val="Default"/>
    <w:rsid w:val="00F34094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29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B2949"/>
    <w:rPr>
      <w:rFonts w:ascii="Tahoma" w:hAnsi="Tahoma" w:cs="Tahoma"/>
      <w:sz w:val="16"/>
      <w:szCs w:val="16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1B2D79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B2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213DB8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character" w:styleId="Rimandocommento">
    <w:name w:val="annotation reference"/>
    <w:basedOn w:val="Carpredefinitoparagrafo"/>
    <w:uiPriority w:val="99"/>
    <w:rsid w:val="00092F8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092F8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2F82"/>
    <w:rPr>
      <w:rFonts w:ascii="Times New Roman" w:hAnsi="Times New Roman" w:cs="Times New Roman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92F8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092F82"/>
    <w:rPr>
      <w:rFonts w:ascii="Times New Roman" w:hAnsi="Times New Roman" w:cs="Times New Roman"/>
      <w:b/>
      <w:bCs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644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Persico</dc:creator>
  <cp:keywords/>
  <dc:description/>
  <cp:lastModifiedBy>Cristina Persico</cp:lastModifiedBy>
  <cp:revision>6</cp:revision>
  <dcterms:created xsi:type="dcterms:W3CDTF">2024-07-10T09:55:00Z</dcterms:created>
  <dcterms:modified xsi:type="dcterms:W3CDTF">2024-07-11T16:02:00Z</dcterms:modified>
</cp:coreProperties>
</file>